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BE" w:rsidRPr="00AA48BE"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 xml:space="preserve">Il </w:t>
      </w:r>
      <w:r w:rsidR="00D6103A" w:rsidRPr="00D6103A">
        <w:rPr>
          <w:rFonts w:ascii="Helvetica" w:eastAsia="Times New Roman" w:hAnsi="Helvetica" w:cs="Helvetica"/>
          <w:color w:val="292929"/>
          <w:sz w:val="16"/>
          <w:szCs w:val="16"/>
          <w:lang w:eastAsia="it-IT"/>
        </w:rPr>
        <w:t xml:space="preserve">Regolamento Europeo 2016/679/EU </w:t>
      </w:r>
      <w:r w:rsidRPr="00AA48BE">
        <w:rPr>
          <w:rFonts w:ascii="Helvetica" w:eastAsia="Times New Roman" w:hAnsi="Helvetica" w:cs="Helvetica"/>
          <w:color w:val="292929"/>
          <w:sz w:val="16"/>
          <w:szCs w:val="16"/>
          <w:lang w:eastAsia="it-IT"/>
        </w:rPr>
        <w:t>(di seguito il "Regolamento") stabilisce norme relative alla protezione delle persone fisiche con riguardo al trattamento dei dati personali.</w:t>
      </w:r>
    </w:p>
    <w:p w:rsidR="00AA48BE" w:rsidRPr="00AA48BE"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 xml:space="preserve">In osservanza del principio di trasparenza previsto dall'art. 5 del Regolamento, </w:t>
      </w:r>
      <w:r w:rsidR="00D27B81">
        <w:rPr>
          <w:rFonts w:ascii="Helvetica" w:hAnsi="Helvetica" w:cs="Helvetica"/>
          <w:color w:val="292929"/>
          <w:sz w:val="16"/>
          <w:szCs w:val="16"/>
        </w:rPr>
        <w:t>CALLIARI COMMERCIALE S</w:t>
      </w:r>
      <w:r w:rsidR="00D6103A">
        <w:rPr>
          <w:rFonts w:ascii="Helvetica" w:hAnsi="Helvetica" w:cs="Helvetica"/>
          <w:color w:val="292929"/>
          <w:sz w:val="16"/>
          <w:szCs w:val="16"/>
        </w:rPr>
        <w:t>.r.l.</w:t>
      </w:r>
      <w:r w:rsidR="00722E9C" w:rsidRPr="00722E9C">
        <w:rPr>
          <w:rFonts w:ascii="Helvetica" w:hAnsi="Helvetica" w:cs="Helvetica"/>
          <w:color w:val="292929"/>
          <w:sz w:val="16"/>
          <w:szCs w:val="16"/>
        </w:rPr>
        <w:t xml:space="preserve"> </w:t>
      </w:r>
      <w:r w:rsidRPr="00AA48BE">
        <w:rPr>
          <w:rFonts w:ascii="Helvetica" w:eastAsia="Times New Roman" w:hAnsi="Helvetica" w:cs="Helvetica"/>
          <w:color w:val="292929"/>
          <w:sz w:val="16"/>
          <w:szCs w:val="16"/>
          <w:lang w:eastAsia="it-IT"/>
        </w:rPr>
        <w:t>Le fornisce le informazioni richieste dagli artt. 13 e 14 del Regolamento (raccolta dati presso l'Interessato e presso terzi).</w:t>
      </w:r>
    </w:p>
    <w:p w:rsidR="008E7EB0" w:rsidRDefault="008E7EB0" w:rsidP="00722E9C">
      <w:pPr>
        <w:spacing w:after="120" w:line="240" w:lineRule="auto"/>
        <w:jc w:val="both"/>
        <w:textAlignment w:val="top"/>
        <w:rPr>
          <w:rFonts w:ascii="Helvetica" w:eastAsia="Times New Roman" w:hAnsi="Helvetica" w:cs="Helvetica"/>
          <w:b/>
          <w:color w:val="292929"/>
          <w:sz w:val="18"/>
          <w:szCs w:val="18"/>
          <w:lang w:eastAsia="it-IT"/>
        </w:rPr>
      </w:pPr>
      <w:r>
        <w:rPr>
          <w:rFonts w:ascii="Helvetica" w:eastAsia="Times New Roman" w:hAnsi="Helvetica" w:cs="Helvetica"/>
          <w:b/>
          <w:color w:val="292929"/>
          <w:sz w:val="18"/>
          <w:szCs w:val="18"/>
          <w:lang w:eastAsia="it-IT"/>
        </w:rPr>
        <w:t xml:space="preserve">DESTINATARI DELL’INFORMATIVA </w:t>
      </w:r>
    </w:p>
    <w:p w:rsidR="008E7EB0" w:rsidRDefault="008E7EB0" w:rsidP="00722E9C">
      <w:pPr>
        <w:spacing w:after="120" w:line="240" w:lineRule="auto"/>
        <w:jc w:val="both"/>
        <w:textAlignment w:val="top"/>
        <w:rPr>
          <w:rFonts w:ascii="Helvetica" w:eastAsia="Times New Roman" w:hAnsi="Helvetica" w:cs="Helvetica"/>
          <w:b/>
          <w:color w:val="292929"/>
          <w:sz w:val="18"/>
          <w:szCs w:val="18"/>
          <w:lang w:eastAsia="it-IT"/>
        </w:rPr>
      </w:pPr>
      <w:r w:rsidRPr="008E7EB0">
        <w:rPr>
          <w:rFonts w:ascii="Helvetica" w:eastAsia="Times New Roman" w:hAnsi="Helvetica" w:cs="Helvetica"/>
          <w:color w:val="292929"/>
          <w:sz w:val="16"/>
          <w:szCs w:val="16"/>
          <w:lang w:eastAsia="it-IT"/>
        </w:rPr>
        <w:t xml:space="preserve">Clienti di </w:t>
      </w:r>
      <w:r w:rsidR="00D27B81">
        <w:rPr>
          <w:rFonts w:ascii="Helvetica" w:hAnsi="Helvetica" w:cs="Helvetica"/>
          <w:color w:val="292929"/>
          <w:sz w:val="16"/>
          <w:szCs w:val="16"/>
        </w:rPr>
        <w:t xml:space="preserve">CALLIARI COMMERCIALE </w:t>
      </w:r>
      <w:r w:rsidR="00951839">
        <w:rPr>
          <w:rFonts w:ascii="Helvetica" w:hAnsi="Helvetica" w:cs="Helvetica"/>
          <w:color w:val="292929"/>
          <w:sz w:val="16"/>
          <w:szCs w:val="16"/>
        </w:rPr>
        <w:t>S.r.l</w:t>
      </w:r>
      <w:r w:rsidR="002746DA">
        <w:rPr>
          <w:rFonts w:ascii="Helvetica" w:hAnsi="Helvetica" w:cs="Helvetica"/>
          <w:color w:val="292929"/>
          <w:sz w:val="16"/>
          <w:szCs w:val="16"/>
        </w:rPr>
        <w:t xml:space="preserve"> compresi gli utilizzatori della</w:t>
      </w:r>
      <w:r w:rsidR="00BB3315">
        <w:rPr>
          <w:rFonts w:ascii="Helvetica" w:hAnsi="Helvetica" w:cs="Helvetica"/>
          <w:color w:val="292929"/>
          <w:sz w:val="16"/>
          <w:szCs w:val="16"/>
        </w:rPr>
        <w:t xml:space="preserve"> FIDELITY CARD</w:t>
      </w:r>
    </w:p>
    <w:p w:rsidR="008E7EB0" w:rsidRPr="00B6630A" w:rsidRDefault="008E7EB0" w:rsidP="00722E9C">
      <w:pPr>
        <w:spacing w:after="120" w:line="240" w:lineRule="auto"/>
        <w:jc w:val="both"/>
        <w:textAlignment w:val="top"/>
        <w:rPr>
          <w:rFonts w:ascii="Helvetica" w:eastAsia="Times New Roman" w:hAnsi="Helvetica" w:cs="Helvetica"/>
          <w:b/>
          <w:color w:val="292929"/>
          <w:sz w:val="18"/>
          <w:szCs w:val="18"/>
          <w:lang w:eastAsia="it-IT"/>
        </w:rPr>
      </w:pPr>
      <w:r>
        <w:rPr>
          <w:rFonts w:ascii="Helvetica" w:eastAsia="Times New Roman" w:hAnsi="Helvetica" w:cs="Helvetica"/>
          <w:b/>
          <w:color w:val="292929"/>
          <w:sz w:val="18"/>
          <w:szCs w:val="18"/>
          <w:lang w:eastAsia="it-IT"/>
        </w:rPr>
        <w:t>TITOLARE</w:t>
      </w:r>
      <w:r w:rsidRPr="00B6630A">
        <w:rPr>
          <w:rFonts w:ascii="Helvetica" w:eastAsia="Times New Roman" w:hAnsi="Helvetica" w:cs="Helvetica"/>
          <w:b/>
          <w:color w:val="292929"/>
          <w:sz w:val="18"/>
          <w:szCs w:val="18"/>
          <w:lang w:eastAsia="it-IT"/>
        </w:rPr>
        <w:t xml:space="preserve"> DEL TRATTAMENTO</w:t>
      </w:r>
    </w:p>
    <w:p w:rsidR="00A42252" w:rsidRPr="00A42252" w:rsidRDefault="00A42252" w:rsidP="00A42252">
      <w:pPr>
        <w:spacing w:after="120" w:line="240" w:lineRule="auto"/>
        <w:jc w:val="both"/>
        <w:textAlignment w:val="top"/>
        <w:rPr>
          <w:rFonts w:ascii="Helvetica" w:eastAsia="Times New Roman" w:hAnsi="Helvetica" w:cs="Helvetica"/>
          <w:color w:val="292929"/>
          <w:sz w:val="16"/>
          <w:szCs w:val="16"/>
          <w:lang w:eastAsia="it-IT"/>
        </w:rPr>
      </w:pPr>
      <w:r w:rsidRPr="00A42252">
        <w:rPr>
          <w:rFonts w:ascii="Helvetica" w:eastAsia="Times New Roman" w:hAnsi="Helvetica" w:cs="Helvetica"/>
          <w:color w:val="292929"/>
          <w:sz w:val="16"/>
          <w:szCs w:val="16"/>
          <w:lang w:eastAsia="it-IT"/>
        </w:rPr>
        <w:t xml:space="preserve">Titolare del trattamento è </w:t>
      </w:r>
      <w:r w:rsidR="004A2E98">
        <w:rPr>
          <w:rFonts w:ascii="Helvetica" w:hAnsi="Helvetica" w:cs="Helvetica"/>
          <w:color w:val="292929"/>
          <w:sz w:val="16"/>
          <w:szCs w:val="16"/>
        </w:rPr>
        <w:t xml:space="preserve">CALLIARI COMMERCIALE </w:t>
      </w:r>
      <w:r w:rsidR="004A2E98" w:rsidRPr="00A42252">
        <w:rPr>
          <w:rFonts w:ascii="Helvetica" w:eastAsia="Times New Roman" w:hAnsi="Helvetica" w:cs="Helvetica"/>
          <w:color w:val="292929"/>
          <w:sz w:val="16"/>
          <w:szCs w:val="16"/>
          <w:lang w:eastAsia="it-IT"/>
        </w:rPr>
        <w:t xml:space="preserve">S.r.l. </w:t>
      </w:r>
      <w:r w:rsidRPr="00A42252">
        <w:rPr>
          <w:rFonts w:ascii="Helvetica" w:eastAsia="Times New Roman" w:hAnsi="Helvetica" w:cs="Helvetica"/>
          <w:color w:val="292929"/>
          <w:sz w:val="16"/>
          <w:szCs w:val="16"/>
          <w:lang w:eastAsia="it-IT"/>
        </w:rPr>
        <w:t>nella figura del Rappresentante Legale.</w:t>
      </w:r>
    </w:p>
    <w:p w:rsidR="00A42252" w:rsidRPr="00A42252" w:rsidRDefault="00D27B81" w:rsidP="00A42252">
      <w:pPr>
        <w:spacing w:after="120" w:line="240" w:lineRule="auto"/>
        <w:jc w:val="both"/>
        <w:textAlignment w:val="top"/>
        <w:rPr>
          <w:rFonts w:ascii="Helvetica" w:eastAsia="Times New Roman" w:hAnsi="Helvetica" w:cs="Helvetica"/>
          <w:color w:val="292929"/>
          <w:sz w:val="16"/>
          <w:szCs w:val="16"/>
          <w:lang w:eastAsia="it-IT"/>
        </w:rPr>
      </w:pPr>
      <w:r>
        <w:rPr>
          <w:rFonts w:ascii="Helvetica" w:hAnsi="Helvetica" w:cs="Helvetica"/>
          <w:color w:val="292929"/>
          <w:sz w:val="16"/>
          <w:szCs w:val="16"/>
        </w:rPr>
        <w:t xml:space="preserve">CALLIARI COMMERCIALE </w:t>
      </w:r>
      <w:r w:rsidR="00A42252" w:rsidRPr="00A42252">
        <w:rPr>
          <w:rFonts w:ascii="Helvetica" w:eastAsia="Times New Roman" w:hAnsi="Helvetica" w:cs="Helvetica"/>
          <w:color w:val="292929"/>
          <w:sz w:val="16"/>
          <w:szCs w:val="16"/>
          <w:lang w:eastAsia="it-IT"/>
        </w:rPr>
        <w:t xml:space="preserve">S.r.l. </w:t>
      </w:r>
    </w:p>
    <w:p w:rsidR="00D27B81" w:rsidRP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sidRPr="00D27B81">
        <w:rPr>
          <w:rFonts w:ascii="Helvetica" w:eastAsia="Times New Roman" w:hAnsi="Helvetica" w:cs="Helvetica"/>
          <w:color w:val="292929"/>
          <w:sz w:val="16"/>
          <w:szCs w:val="16"/>
          <w:lang w:eastAsia="it-IT"/>
        </w:rPr>
        <w:t>Via A. DEGASPERI, 2 - 38060 VOLANO (Trento)</w:t>
      </w:r>
    </w:p>
    <w:p w:rsidR="00D27B81" w:rsidRP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sidRPr="00D27B81">
        <w:rPr>
          <w:rFonts w:ascii="Helvetica" w:eastAsia="Times New Roman" w:hAnsi="Helvetica" w:cs="Helvetica"/>
          <w:color w:val="292929"/>
          <w:sz w:val="16"/>
          <w:szCs w:val="16"/>
          <w:lang w:eastAsia="it-IT"/>
        </w:rPr>
        <w:t>tel. 0464/410443  fax  0464/412376  P. IVA  01075960227</w:t>
      </w:r>
    </w:p>
    <w:p w:rsidR="00D27B81" w:rsidRP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sidRPr="00D27B81">
        <w:rPr>
          <w:rFonts w:ascii="Helvetica" w:eastAsia="Times New Roman" w:hAnsi="Helvetica" w:cs="Helvetica"/>
          <w:color w:val="292929"/>
          <w:sz w:val="16"/>
          <w:szCs w:val="16"/>
          <w:lang w:eastAsia="it-IT"/>
        </w:rPr>
        <w:t>web: http://www.calliarifiori.com –e-mail:  info@calliarifiori.com – PEC: calliarifiorisrl@pec.it</w:t>
      </w:r>
    </w:p>
    <w:p w:rsidR="007F4C30" w:rsidRPr="009D11AB" w:rsidRDefault="007F4C30" w:rsidP="00A42252">
      <w:pPr>
        <w:spacing w:after="120" w:line="240" w:lineRule="auto"/>
        <w:jc w:val="both"/>
        <w:textAlignment w:val="top"/>
        <w:rPr>
          <w:rFonts w:ascii="Helvetica" w:eastAsia="Times New Roman" w:hAnsi="Helvetica" w:cs="Helvetica"/>
          <w:b/>
          <w:color w:val="292929"/>
          <w:sz w:val="18"/>
          <w:szCs w:val="18"/>
          <w:lang w:eastAsia="it-IT"/>
        </w:rPr>
      </w:pPr>
      <w:r w:rsidRPr="009D11AB">
        <w:rPr>
          <w:rFonts w:ascii="Helvetica" w:eastAsia="Times New Roman" w:hAnsi="Helvetica" w:cs="Helvetica"/>
          <w:b/>
          <w:color w:val="292929"/>
          <w:sz w:val="18"/>
          <w:szCs w:val="18"/>
          <w:lang w:eastAsia="it-IT"/>
        </w:rPr>
        <w:t>FINALITA’ DEL TRATTAMENTO</w:t>
      </w:r>
    </w:p>
    <w:p w:rsidR="00AA48BE" w:rsidRPr="00AA48BE"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Il principio di minimizzazione prevede come possano essere raccolti e trattati soltanto i dati personali pertinenti e non eccedenti alle specifiche finalità del trattamento. Il principio di limitazione della conservazione consiste nel mantenere i dati in una forma che consente l'identificazione degli Interessati per un arco di tempo non superiore al conseguimento delle finalità, salvo casi eccezionali.</w:t>
      </w:r>
    </w:p>
    <w:p w:rsidR="00BB3315"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 xml:space="preserve">Anche per tali ragioni, nonché nel rispetto degli artt. 13 e 14 del Regolamento, La informiamo che la finalità del trattamento (cioè lo scopo per cui i dati personali sono raccolti e successivamente trattati), consiste </w:t>
      </w:r>
      <w:r>
        <w:rPr>
          <w:rFonts w:ascii="Helvetica" w:eastAsia="Times New Roman" w:hAnsi="Helvetica" w:cs="Helvetica"/>
          <w:color w:val="292929"/>
          <w:sz w:val="16"/>
          <w:szCs w:val="16"/>
          <w:lang w:eastAsia="it-IT"/>
        </w:rPr>
        <w:t>nell’</w:t>
      </w:r>
      <w:r w:rsidR="007F4C30" w:rsidRPr="000D63A5">
        <w:rPr>
          <w:rFonts w:ascii="Helvetica" w:eastAsia="Times New Roman" w:hAnsi="Helvetica" w:cs="Helvetica"/>
          <w:color w:val="292929"/>
          <w:sz w:val="16"/>
          <w:szCs w:val="16"/>
          <w:lang w:eastAsia="it-IT"/>
        </w:rPr>
        <w:t xml:space="preserve">ottemperare i servizi richiesti </w:t>
      </w:r>
      <w:r>
        <w:rPr>
          <w:rFonts w:ascii="Helvetica" w:eastAsia="Times New Roman" w:hAnsi="Helvetica" w:cs="Helvetica"/>
          <w:color w:val="292929"/>
          <w:sz w:val="16"/>
          <w:szCs w:val="16"/>
          <w:lang w:eastAsia="it-IT"/>
        </w:rPr>
        <w:t>contrattualmente</w:t>
      </w:r>
      <w:r w:rsidR="007F4C30" w:rsidRPr="000D63A5">
        <w:rPr>
          <w:rFonts w:ascii="Helvetica" w:eastAsia="Times New Roman" w:hAnsi="Helvetica" w:cs="Helvetica"/>
          <w:color w:val="292929"/>
          <w:sz w:val="16"/>
          <w:szCs w:val="16"/>
          <w:lang w:eastAsia="it-IT"/>
        </w:rPr>
        <w:t xml:space="preserve"> e </w:t>
      </w:r>
      <w:r w:rsidR="00BE4176" w:rsidRPr="000D63A5">
        <w:rPr>
          <w:rFonts w:ascii="Helvetica" w:eastAsia="Times New Roman" w:hAnsi="Helvetica" w:cs="Helvetica"/>
          <w:color w:val="292929"/>
          <w:sz w:val="16"/>
          <w:szCs w:val="16"/>
          <w:lang w:eastAsia="it-IT"/>
        </w:rPr>
        <w:t>per rispettare gli</w:t>
      </w:r>
      <w:r w:rsidR="007F4C30" w:rsidRPr="000D63A5">
        <w:rPr>
          <w:rFonts w:ascii="Helvetica" w:eastAsia="Times New Roman" w:hAnsi="Helvetica" w:cs="Helvetica"/>
          <w:color w:val="292929"/>
          <w:sz w:val="16"/>
          <w:szCs w:val="16"/>
          <w:lang w:eastAsia="it-IT"/>
        </w:rPr>
        <w:t xml:space="preserve"> obblighi </w:t>
      </w:r>
      <w:r w:rsidR="00BE4176" w:rsidRPr="000D63A5">
        <w:rPr>
          <w:rFonts w:ascii="Helvetica" w:eastAsia="Times New Roman" w:hAnsi="Helvetica" w:cs="Helvetica"/>
          <w:color w:val="292929"/>
          <w:sz w:val="16"/>
          <w:szCs w:val="16"/>
          <w:lang w:eastAsia="it-IT"/>
        </w:rPr>
        <w:t>legali, amministrativi e</w:t>
      </w:r>
      <w:r w:rsidR="007F4C30" w:rsidRPr="000D63A5">
        <w:rPr>
          <w:rFonts w:ascii="Helvetica" w:eastAsia="Times New Roman" w:hAnsi="Helvetica" w:cs="Helvetica"/>
          <w:color w:val="292929"/>
          <w:sz w:val="16"/>
          <w:szCs w:val="16"/>
          <w:lang w:eastAsia="it-IT"/>
        </w:rPr>
        <w:t xml:space="preserve"> contabili indispensabili al</w:t>
      </w:r>
      <w:r w:rsidR="00BE4176" w:rsidRPr="000D63A5">
        <w:rPr>
          <w:rFonts w:ascii="Helvetica" w:eastAsia="Times New Roman" w:hAnsi="Helvetica" w:cs="Helvetica"/>
          <w:color w:val="292929"/>
          <w:sz w:val="16"/>
          <w:szCs w:val="16"/>
          <w:lang w:eastAsia="it-IT"/>
        </w:rPr>
        <w:t xml:space="preserve"> compimento di </w:t>
      </w:r>
      <w:r>
        <w:rPr>
          <w:rFonts w:ascii="Helvetica" w:eastAsia="Times New Roman" w:hAnsi="Helvetica" w:cs="Helvetica"/>
          <w:color w:val="292929"/>
          <w:sz w:val="16"/>
          <w:szCs w:val="16"/>
          <w:lang w:eastAsia="it-IT"/>
        </w:rPr>
        <w:t>questi</w:t>
      </w:r>
      <w:r w:rsidR="007F4C30" w:rsidRPr="000D63A5">
        <w:rPr>
          <w:rFonts w:ascii="Helvetica" w:eastAsia="Times New Roman" w:hAnsi="Helvetica" w:cs="Helvetica"/>
          <w:color w:val="292929"/>
          <w:sz w:val="16"/>
          <w:szCs w:val="16"/>
          <w:lang w:eastAsia="it-IT"/>
        </w:rPr>
        <w:t xml:space="preserve">.  </w:t>
      </w:r>
    </w:p>
    <w:p w:rsidR="007F4C30" w:rsidRPr="00B6630A" w:rsidRDefault="00807203" w:rsidP="00722E9C">
      <w:pPr>
        <w:spacing w:after="120" w:line="240" w:lineRule="auto"/>
        <w:jc w:val="both"/>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Qualora decida liberamente di richiedere la nostra FIDELITY CARD La informiamo che - a</w:t>
      </w:r>
      <w:r w:rsidR="00BB3315">
        <w:rPr>
          <w:rFonts w:ascii="Helvetica" w:eastAsia="Times New Roman" w:hAnsi="Helvetica" w:cs="Helvetica"/>
          <w:color w:val="292929"/>
          <w:sz w:val="16"/>
          <w:szCs w:val="16"/>
          <w:lang w:eastAsia="it-IT"/>
        </w:rPr>
        <w:t>ttraverso l’acquisizione dei suoi dati personali e del relativo consenso scritto al trattamento</w:t>
      </w:r>
      <w:r>
        <w:rPr>
          <w:rFonts w:ascii="Helvetica" w:eastAsia="Times New Roman" w:hAnsi="Helvetica" w:cs="Helvetica"/>
          <w:color w:val="292929"/>
          <w:sz w:val="16"/>
          <w:szCs w:val="16"/>
          <w:lang w:eastAsia="it-IT"/>
        </w:rPr>
        <w:t xml:space="preserve"> - </w:t>
      </w:r>
      <w:r w:rsidR="00BB3315">
        <w:rPr>
          <w:rFonts w:ascii="Helvetica" w:eastAsia="Times New Roman" w:hAnsi="Helvetica" w:cs="Helvetica"/>
          <w:color w:val="292929"/>
          <w:sz w:val="16"/>
          <w:szCs w:val="16"/>
          <w:lang w:eastAsia="it-IT"/>
        </w:rPr>
        <w:t xml:space="preserve">gli stessi verranno trattati unicamente per poter </w:t>
      </w:r>
      <w:proofErr w:type="spellStart"/>
      <w:r w:rsidR="00BB3315">
        <w:rPr>
          <w:rFonts w:ascii="Helvetica" w:eastAsia="Times New Roman" w:hAnsi="Helvetica" w:cs="Helvetica"/>
          <w:color w:val="292929"/>
          <w:sz w:val="16"/>
          <w:szCs w:val="16"/>
          <w:lang w:eastAsia="it-IT"/>
        </w:rPr>
        <w:t>riconoscer</w:t>
      </w:r>
      <w:r>
        <w:rPr>
          <w:rFonts w:ascii="Helvetica" w:eastAsia="Times New Roman" w:hAnsi="Helvetica" w:cs="Helvetica"/>
          <w:color w:val="292929"/>
          <w:sz w:val="16"/>
          <w:szCs w:val="16"/>
          <w:lang w:eastAsia="it-IT"/>
        </w:rPr>
        <w:t>L</w:t>
      </w:r>
      <w:r w:rsidR="00BB3315">
        <w:rPr>
          <w:rFonts w:ascii="Helvetica" w:eastAsia="Times New Roman" w:hAnsi="Helvetica" w:cs="Helvetica"/>
          <w:color w:val="292929"/>
          <w:sz w:val="16"/>
          <w:szCs w:val="16"/>
          <w:lang w:eastAsia="it-IT"/>
        </w:rPr>
        <w:t>e</w:t>
      </w:r>
      <w:proofErr w:type="spellEnd"/>
      <w:r w:rsidR="00BB3315">
        <w:rPr>
          <w:rFonts w:ascii="Helvetica" w:eastAsia="Times New Roman" w:hAnsi="Helvetica" w:cs="Helvetica"/>
          <w:color w:val="292929"/>
          <w:sz w:val="16"/>
          <w:szCs w:val="16"/>
          <w:lang w:eastAsia="it-IT"/>
        </w:rPr>
        <w:t xml:space="preserve"> particolari</w:t>
      </w:r>
      <w:r>
        <w:rPr>
          <w:rFonts w:ascii="Helvetica" w:eastAsia="Times New Roman" w:hAnsi="Helvetica" w:cs="Helvetica"/>
          <w:color w:val="292929"/>
          <w:sz w:val="16"/>
          <w:szCs w:val="16"/>
          <w:lang w:eastAsia="it-IT"/>
        </w:rPr>
        <w:t xml:space="preserve"> sconti fedeltà</w:t>
      </w:r>
      <w:r w:rsidR="009D11AB">
        <w:rPr>
          <w:rFonts w:ascii="Helvetica" w:eastAsia="Times New Roman" w:hAnsi="Helvetica" w:cs="Helvetica"/>
          <w:color w:val="292929"/>
          <w:sz w:val="16"/>
          <w:szCs w:val="16"/>
          <w:lang w:eastAsia="it-IT"/>
        </w:rPr>
        <w:t>. Con specifica autorizzazione al trattamento, gli stessi verranno utilizzati</w:t>
      </w:r>
      <w:r>
        <w:rPr>
          <w:rFonts w:ascii="Helvetica" w:eastAsia="Times New Roman" w:hAnsi="Helvetica" w:cs="Helvetica"/>
          <w:color w:val="292929"/>
          <w:sz w:val="16"/>
          <w:szCs w:val="16"/>
          <w:lang w:eastAsia="it-IT"/>
        </w:rPr>
        <w:t xml:space="preserve"> per informarLa</w:t>
      </w:r>
      <w:r w:rsidR="00BB3315">
        <w:rPr>
          <w:rFonts w:ascii="Helvetica" w:eastAsia="Times New Roman" w:hAnsi="Helvetica" w:cs="Helvetica"/>
          <w:color w:val="292929"/>
          <w:sz w:val="16"/>
          <w:szCs w:val="16"/>
          <w:lang w:eastAsia="it-IT"/>
        </w:rPr>
        <w:t xml:space="preserve"> su promozioni, eventi, iniziative riguardanti unicamente l’attività di CALLIARI COMMERCIALE S.r.l.</w:t>
      </w:r>
    </w:p>
    <w:p w:rsidR="007F4C30" w:rsidRPr="00B6630A" w:rsidRDefault="007F4C30" w:rsidP="00722E9C">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MODALITA’ DEL TRATTAMENTO</w:t>
      </w:r>
    </w:p>
    <w:p w:rsidR="00AA48BE"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Il trattamento dei dati personali che La riguardano viene svolto nell’ambito della banca dati elettronica di </w:t>
      </w:r>
      <w:r w:rsidR="00A223C1" w:rsidRPr="000D63A5">
        <w:rPr>
          <w:rFonts w:ascii="Helvetica" w:eastAsia="Times New Roman" w:hAnsi="Helvetica" w:cs="Helvetica"/>
          <w:color w:val="292929"/>
          <w:sz w:val="16"/>
          <w:szCs w:val="16"/>
          <w:lang w:eastAsia="it-IT"/>
        </w:rPr>
        <w:t xml:space="preserve"> </w:t>
      </w:r>
      <w:r w:rsidR="00D27B81">
        <w:rPr>
          <w:rFonts w:ascii="Helvetica" w:hAnsi="Helvetica" w:cs="Helvetica"/>
          <w:color w:val="292929"/>
          <w:sz w:val="16"/>
          <w:szCs w:val="16"/>
        </w:rPr>
        <w:t xml:space="preserve">CALLIARI COMMERCIALE </w:t>
      </w:r>
      <w:r w:rsidR="00A42252">
        <w:rPr>
          <w:rFonts w:ascii="Helvetica" w:eastAsia="Times New Roman" w:hAnsi="Helvetica" w:cs="Helvetica"/>
          <w:color w:val="292929"/>
          <w:sz w:val="16"/>
          <w:szCs w:val="16"/>
          <w:lang w:eastAsia="it-IT"/>
        </w:rPr>
        <w:t xml:space="preserve">S.r.l. </w:t>
      </w:r>
      <w:r w:rsidRPr="000D63A5">
        <w:rPr>
          <w:rFonts w:ascii="Helvetica" w:eastAsia="Times New Roman" w:hAnsi="Helvetica" w:cs="Helvetica"/>
          <w:color w:val="292929"/>
          <w:sz w:val="16"/>
          <w:szCs w:val="16"/>
          <w:lang w:eastAsia="it-IT"/>
        </w:rPr>
        <w:t xml:space="preserve">e nel rispetto di quanto stabilito </w:t>
      </w:r>
      <w:r w:rsidR="00D27B81">
        <w:rPr>
          <w:rFonts w:ascii="Helvetica" w:eastAsia="Times New Roman" w:hAnsi="Helvetica" w:cs="Helvetica"/>
          <w:color w:val="292929"/>
          <w:sz w:val="16"/>
          <w:szCs w:val="16"/>
          <w:lang w:eastAsia="it-IT"/>
        </w:rPr>
        <w:t xml:space="preserve">dal </w:t>
      </w:r>
      <w:r w:rsidR="00D27B81" w:rsidRPr="00D27B81">
        <w:rPr>
          <w:rFonts w:ascii="Helvetica" w:eastAsia="Times New Roman" w:hAnsi="Helvetica" w:cs="Helvetica"/>
          <w:color w:val="292929"/>
          <w:sz w:val="16"/>
          <w:szCs w:val="16"/>
          <w:lang w:eastAsia="it-IT"/>
        </w:rPr>
        <w:t xml:space="preserve">Regolamento Europeo 2016/679/EU </w:t>
      </w:r>
      <w:r w:rsidRPr="000D63A5">
        <w:rPr>
          <w:rFonts w:ascii="Helvetica" w:eastAsia="Times New Roman" w:hAnsi="Helvetica" w:cs="Helvetica"/>
          <w:color w:val="292929"/>
          <w:sz w:val="16"/>
          <w:szCs w:val="16"/>
          <w:lang w:eastAsia="it-IT"/>
        </w:rPr>
        <w:t>s</w:t>
      </w:r>
      <w:r w:rsidR="006A7580" w:rsidRPr="000D63A5">
        <w:rPr>
          <w:rFonts w:ascii="Helvetica" w:eastAsia="Times New Roman" w:hAnsi="Helvetica" w:cs="Helvetica"/>
          <w:color w:val="292929"/>
          <w:sz w:val="16"/>
          <w:szCs w:val="16"/>
          <w:lang w:eastAsia="it-IT"/>
        </w:rPr>
        <w:t>ulla tutela dei dati personali</w:t>
      </w:r>
      <w:r w:rsidRPr="000D63A5">
        <w:rPr>
          <w:rFonts w:ascii="Helvetica" w:eastAsia="Times New Roman" w:hAnsi="Helvetica" w:cs="Helvetica"/>
          <w:color w:val="292929"/>
          <w:sz w:val="16"/>
          <w:szCs w:val="16"/>
          <w:lang w:eastAsia="it-IT"/>
        </w:rPr>
        <w:t xml:space="preserve">. I suoi dati non saranno diffusi a terzi se non per motivi legali, amministrativi o contabili indispensabili al compimento del servizio offerto. </w:t>
      </w:r>
    </w:p>
    <w:p w:rsidR="00AA48BE" w:rsidRPr="00AA48BE"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 </w:t>
      </w:r>
      <w:r w:rsidR="00AA48BE" w:rsidRPr="00AA48BE">
        <w:rPr>
          <w:rFonts w:ascii="Helvetica" w:eastAsia="Times New Roman" w:hAnsi="Helvetica" w:cs="Helvetica"/>
          <w:color w:val="292929"/>
          <w:sz w:val="16"/>
          <w:szCs w:val="16"/>
          <w:lang w:eastAsia="it-IT"/>
        </w:rPr>
        <w:t>Il trattamento sarà effettuato con modalità cartacee e con strumenti automatizzati (informatici/elettronici) con logiche atte a garantire la riservatezza, l'integrità e la disponibilità dei dati stessi.</w:t>
      </w:r>
    </w:p>
    <w:p w:rsidR="00AA48BE" w:rsidRPr="00AA48BE"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I Suoi dati saranno trattati, esclusivamente per le finalità di cui sopra, dal personale dipendente, nonché da Addetti al trattamento dei dati, specificamente autorizzati ed istruiti.</w:t>
      </w:r>
    </w:p>
    <w:p w:rsidR="007F4C30" w:rsidRPr="001A1FB3"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 xml:space="preserve">Sempre per le finalità indicate, i Suoi dati potranno essere trattati da soggetti che svolgono attività strumentali per il Titolare, che prestano adeguate garanzie circa la protezione dei dati personali </w:t>
      </w:r>
      <w:r>
        <w:rPr>
          <w:rFonts w:ascii="Helvetica" w:eastAsia="Times New Roman" w:hAnsi="Helvetica" w:cs="Helvetica"/>
          <w:color w:val="292929"/>
          <w:sz w:val="16"/>
          <w:szCs w:val="16"/>
          <w:lang w:eastAsia="it-IT"/>
        </w:rPr>
        <w:t>inquadrati come</w:t>
      </w:r>
      <w:r w:rsidRPr="00AA48BE">
        <w:rPr>
          <w:rFonts w:ascii="Helvetica" w:eastAsia="Times New Roman" w:hAnsi="Helvetica" w:cs="Helvetica"/>
          <w:color w:val="292929"/>
          <w:sz w:val="16"/>
          <w:szCs w:val="16"/>
          <w:lang w:eastAsia="it-IT"/>
        </w:rPr>
        <w:t xml:space="preserve"> Responsabili del trattamento ex art. 28 del Regolamento. </w:t>
      </w:r>
    </w:p>
    <w:p w:rsidR="007F4C30" w:rsidRPr="00B6630A" w:rsidRDefault="007F4C30" w:rsidP="00722E9C">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FACOLTA’  DI CONFERIMENTO DEI DATI</w:t>
      </w:r>
    </w:p>
    <w:p w:rsidR="007F4C30" w:rsidRDefault="00E517D9" w:rsidP="00722E9C">
      <w:pPr>
        <w:spacing w:after="120" w:line="240" w:lineRule="auto"/>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L</w:t>
      </w:r>
      <w:r w:rsidR="00ED3D88">
        <w:rPr>
          <w:rFonts w:ascii="Helvetica" w:eastAsia="Times New Roman" w:hAnsi="Helvetica" w:cs="Helvetica"/>
          <w:color w:val="292929"/>
          <w:sz w:val="16"/>
          <w:szCs w:val="16"/>
          <w:lang w:eastAsia="it-IT"/>
        </w:rPr>
        <w:t>'interessato</w:t>
      </w:r>
      <w:r w:rsidR="007F4C30" w:rsidRPr="000D63A5">
        <w:rPr>
          <w:rFonts w:ascii="Helvetica" w:eastAsia="Times New Roman" w:hAnsi="Helvetica" w:cs="Helvetica"/>
          <w:color w:val="292929"/>
          <w:sz w:val="16"/>
          <w:szCs w:val="16"/>
          <w:lang w:eastAsia="it-IT"/>
        </w:rPr>
        <w:t xml:space="preserve"> è libero o meno di fornire i dati personali. </w:t>
      </w:r>
      <w:r w:rsidR="00AA48BE" w:rsidRPr="00AA48BE">
        <w:rPr>
          <w:rFonts w:ascii="Helvetica" w:eastAsia="Times New Roman" w:hAnsi="Helvetica" w:cs="Helvetica"/>
          <w:color w:val="292929"/>
          <w:sz w:val="16"/>
          <w:szCs w:val="16"/>
          <w:lang w:eastAsia="it-IT"/>
        </w:rPr>
        <w:t>il rifiuto al conferimento dei dati comporterà l'impossibilità di corrispondere alla richiesta c</w:t>
      </w:r>
      <w:r w:rsidR="00AA48BE">
        <w:rPr>
          <w:rFonts w:ascii="Helvetica" w:eastAsia="Times New Roman" w:hAnsi="Helvetica" w:cs="Helvetica"/>
          <w:color w:val="292929"/>
          <w:sz w:val="16"/>
          <w:szCs w:val="16"/>
          <w:lang w:eastAsia="it-IT"/>
        </w:rPr>
        <w:t>onnessa alla specifica finalità precedentemente riportate.</w:t>
      </w:r>
    </w:p>
    <w:p w:rsidR="009D11AB" w:rsidRPr="000D63A5" w:rsidRDefault="009D11AB" w:rsidP="00722E9C">
      <w:pPr>
        <w:spacing w:after="120" w:line="240" w:lineRule="auto"/>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In particolare</w:t>
      </w:r>
    </w:p>
    <w:p w:rsidR="00AA48BE" w:rsidRPr="00AA48BE" w:rsidRDefault="00AA48BE" w:rsidP="00722E9C">
      <w:pPr>
        <w:spacing w:after="120" w:line="240" w:lineRule="auto"/>
        <w:jc w:val="both"/>
        <w:textAlignment w:val="top"/>
        <w:rPr>
          <w:rFonts w:ascii="Helvetica" w:eastAsia="Times New Roman" w:hAnsi="Helvetica" w:cs="Helvetica"/>
          <w:b/>
          <w:color w:val="292929"/>
          <w:sz w:val="18"/>
          <w:szCs w:val="18"/>
          <w:lang w:eastAsia="it-IT"/>
        </w:rPr>
      </w:pPr>
      <w:r w:rsidRPr="00AA48BE">
        <w:rPr>
          <w:rFonts w:ascii="Helvetica" w:eastAsia="Times New Roman" w:hAnsi="Helvetica" w:cs="Helvetica"/>
          <w:b/>
          <w:color w:val="292929"/>
          <w:sz w:val="18"/>
          <w:szCs w:val="18"/>
          <w:lang w:eastAsia="it-IT"/>
        </w:rPr>
        <w:t>PROCESSI DECISIONALI AUTOMATIZZATI E PROFILAZIONE</w:t>
      </w:r>
    </w:p>
    <w:p w:rsidR="00AA48BE" w:rsidRPr="00AA48BE" w:rsidRDefault="00AA48BE" w:rsidP="00722E9C">
      <w:pPr>
        <w:spacing w:after="120" w:line="240" w:lineRule="auto"/>
        <w:jc w:val="both"/>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 xml:space="preserve">E' esclusa l'esistenza di un processo decisionale automatizzato, compresa la </w:t>
      </w:r>
      <w:proofErr w:type="spellStart"/>
      <w:r w:rsidRPr="00AA48BE">
        <w:rPr>
          <w:rFonts w:ascii="Helvetica" w:eastAsia="Times New Roman" w:hAnsi="Helvetica" w:cs="Helvetica"/>
          <w:color w:val="292929"/>
          <w:sz w:val="16"/>
          <w:szCs w:val="16"/>
          <w:lang w:eastAsia="it-IT"/>
        </w:rPr>
        <w:t>profilazione</w:t>
      </w:r>
      <w:proofErr w:type="spellEnd"/>
      <w:r w:rsidRPr="00AA48BE">
        <w:rPr>
          <w:rFonts w:ascii="Helvetica" w:eastAsia="Times New Roman" w:hAnsi="Helvetica" w:cs="Helvetica"/>
          <w:color w:val="292929"/>
          <w:sz w:val="16"/>
          <w:szCs w:val="16"/>
          <w:lang w:eastAsia="it-IT"/>
        </w:rPr>
        <w:t>.</w:t>
      </w:r>
    </w:p>
    <w:p w:rsidR="007F4C30" w:rsidRPr="00B6630A" w:rsidRDefault="007F4C30" w:rsidP="00722E9C">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DIRITTI DEGLI INTERESSATI</w:t>
      </w:r>
    </w:p>
    <w:p w:rsidR="004B3FCE" w:rsidRPr="000D63A5"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Il </w:t>
      </w:r>
      <w:r w:rsidR="008E7EB0" w:rsidRPr="000D63A5">
        <w:rPr>
          <w:rFonts w:ascii="Helvetica" w:eastAsia="Times New Roman" w:hAnsi="Helvetica" w:cs="Helvetica"/>
          <w:color w:val="292929"/>
          <w:sz w:val="16"/>
          <w:szCs w:val="16"/>
          <w:lang w:eastAsia="it-IT"/>
        </w:rPr>
        <w:t xml:space="preserve">Cliente </w:t>
      </w:r>
      <w:r w:rsidRPr="000D63A5">
        <w:rPr>
          <w:rFonts w:ascii="Helvetica" w:eastAsia="Times New Roman" w:hAnsi="Helvetica" w:cs="Helvetica"/>
          <w:color w:val="292929"/>
          <w:sz w:val="16"/>
          <w:szCs w:val="16"/>
          <w:lang w:eastAsia="it-IT"/>
        </w:rPr>
        <w:t xml:space="preserve">ha il diritto di ottenere: </w:t>
      </w:r>
    </w:p>
    <w:p w:rsidR="004B3FCE" w:rsidRPr="000D63A5"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1) la conferma dell’esistenza di dati personali che lo riguardano, la comunicazione in forma comprensibile dei medesimi dati e della loro origine, nonché della logica sulla quale si basa il trattamento</w:t>
      </w:r>
      <w:r w:rsidR="0087092A">
        <w:rPr>
          <w:rFonts w:ascii="Helvetica" w:eastAsia="Times New Roman" w:hAnsi="Helvetica" w:cs="Helvetica"/>
          <w:color w:val="292929"/>
          <w:sz w:val="16"/>
          <w:szCs w:val="16"/>
          <w:lang w:eastAsia="it-IT"/>
        </w:rPr>
        <w:t xml:space="preserve"> </w:t>
      </w:r>
      <w:r w:rsidR="0087092A" w:rsidRPr="0087092A">
        <w:rPr>
          <w:rFonts w:ascii="Helvetica" w:eastAsia="Times New Roman" w:hAnsi="Helvetica" w:cs="Helvetica"/>
          <w:color w:val="292929"/>
          <w:sz w:val="16"/>
          <w:szCs w:val="16"/>
          <w:lang w:eastAsia="it-IT"/>
        </w:rPr>
        <w:t>(art. 15)</w:t>
      </w:r>
      <w:r w:rsidRPr="000D63A5">
        <w:rPr>
          <w:rFonts w:ascii="Helvetica" w:eastAsia="Times New Roman" w:hAnsi="Helvetica" w:cs="Helvetica"/>
          <w:color w:val="292929"/>
          <w:sz w:val="16"/>
          <w:szCs w:val="16"/>
          <w:lang w:eastAsia="it-IT"/>
        </w:rPr>
        <w:t xml:space="preserve">; </w:t>
      </w:r>
    </w:p>
    <w:p w:rsidR="004B3FCE" w:rsidRPr="000D63A5"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2) la cancellazione, trasformazione in forma anonima o il blocco dei dati trattati in violazione della legge; </w:t>
      </w:r>
    </w:p>
    <w:p w:rsidR="0087092A"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3) </w:t>
      </w:r>
      <w:r w:rsidR="0087092A" w:rsidRPr="0087092A">
        <w:rPr>
          <w:rFonts w:ascii="Helvetica" w:eastAsia="Times New Roman" w:hAnsi="Helvetica" w:cs="Helvetica"/>
          <w:color w:val="292929"/>
          <w:sz w:val="16"/>
          <w:szCs w:val="16"/>
          <w:lang w:eastAsia="it-IT"/>
        </w:rPr>
        <w:t>qualora li ritenga inesatti o incompleti, richiederne, rispettivamente, la rettifica o l'integrazione (art. 16);</w:t>
      </w:r>
    </w:p>
    <w:p w:rsidR="007F4C30" w:rsidRPr="000D63A5"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4) il diritto di opporsi per motivi legittimi al trattamento dei da</w:t>
      </w:r>
      <w:r w:rsidR="0087092A">
        <w:rPr>
          <w:rFonts w:ascii="Helvetica" w:eastAsia="Times New Roman" w:hAnsi="Helvetica" w:cs="Helvetica"/>
          <w:color w:val="292929"/>
          <w:sz w:val="16"/>
          <w:szCs w:val="16"/>
          <w:lang w:eastAsia="it-IT"/>
        </w:rPr>
        <w:t xml:space="preserve">ti personali che lo riguardano </w:t>
      </w:r>
      <w:r w:rsidR="0087092A" w:rsidRPr="0087092A">
        <w:rPr>
          <w:rFonts w:ascii="Helvetica" w:eastAsia="Times New Roman" w:hAnsi="Helvetica" w:cs="Helvetica"/>
          <w:color w:val="292929"/>
          <w:sz w:val="16"/>
          <w:szCs w:val="16"/>
          <w:lang w:eastAsia="it-IT"/>
        </w:rPr>
        <w:t>(art. 21), richiederne la cancellazione (art. 17), o esercitare il diritto di limitazione (art. 18).</w:t>
      </w:r>
    </w:p>
    <w:p w:rsidR="000D63A5" w:rsidRDefault="000D63A5"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5) il diritto di presentare un reclamo all'autorità di controllo qualora ritenesse che i propri dati personali non siano stati trattati nel rispetto delle leggi vigenti</w:t>
      </w:r>
    </w:p>
    <w:p w:rsidR="0087092A" w:rsidRPr="000D63A5" w:rsidRDefault="0087092A" w:rsidP="00722E9C">
      <w:pPr>
        <w:spacing w:after="120" w:line="240" w:lineRule="auto"/>
        <w:jc w:val="both"/>
        <w:textAlignment w:val="top"/>
        <w:rPr>
          <w:rFonts w:ascii="Helvetica" w:eastAsia="Times New Roman" w:hAnsi="Helvetica" w:cs="Helvetica"/>
          <w:color w:val="292929"/>
          <w:sz w:val="16"/>
          <w:szCs w:val="16"/>
          <w:lang w:eastAsia="it-IT"/>
        </w:rPr>
      </w:pPr>
      <w:r w:rsidRPr="0087092A">
        <w:rPr>
          <w:rFonts w:ascii="Helvetica" w:eastAsia="Times New Roman" w:hAnsi="Helvetica" w:cs="Helvetica"/>
          <w:color w:val="292929"/>
          <w:sz w:val="16"/>
          <w:szCs w:val="16"/>
          <w:lang w:eastAsia="it-IT"/>
        </w:rPr>
        <w:lastRenderedPageBreak/>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w:t>
      </w:r>
    </w:p>
    <w:p w:rsidR="004550D7" w:rsidRPr="000D63A5" w:rsidRDefault="004550D7" w:rsidP="00722E9C">
      <w:pPr>
        <w:spacing w:after="120" w:line="240" w:lineRule="auto"/>
        <w:jc w:val="both"/>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L’azienda si impegna a trattare in modo strettamente confidenziale le informazioni e i documenti acquisiti in fase di svolgimento delle attività previste nell’incarico</w:t>
      </w:r>
      <w:r w:rsidR="008E7EB0">
        <w:rPr>
          <w:rFonts w:ascii="Helvetica" w:eastAsia="Times New Roman" w:hAnsi="Helvetica" w:cs="Helvetica"/>
          <w:color w:val="292929"/>
          <w:sz w:val="16"/>
          <w:szCs w:val="16"/>
          <w:lang w:eastAsia="it-IT"/>
        </w:rPr>
        <w:t xml:space="preserve"> o ordine Cliente</w:t>
      </w:r>
      <w:r w:rsidRPr="000D63A5">
        <w:rPr>
          <w:rFonts w:ascii="Helvetica" w:eastAsia="Times New Roman" w:hAnsi="Helvetica" w:cs="Helvetica"/>
          <w:color w:val="292929"/>
          <w:sz w:val="16"/>
          <w:szCs w:val="16"/>
          <w:lang w:eastAsia="it-IT"/>
        </w:rPr>
        <w:t xml:space="preserve">.  </w:t>
      </w:r>
    </w:p>
    <w:p w:rsidR="00BE4176" w:rsidRPr="00B6630A" w:rsidRDefault="00B6630A" w:rsidP="00722E9C">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MODALITÀ DI ESERCIZIO DEI DIRITTI</w:t>
      </w:r>
    </w:p>
    <w:p w:rsidR="007409C7" w:rsidRDefault="004D677F" w:rsidP="00722E9C">
      <w:pPr>
        <w:spacing w:after="120" w:line="240" w:lineRule="auto"/>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Gli interessati</w:t>
      </w:r>
      <w:r w:rsidR="007F4C30" w:rsidRPr="000D63A5">
        <w:rPr>
          <w:rFonts w:ascii="Helvetica" w:eastAsia="Times New Roman" w:hAnsi="Helvetica" w:cs="Helvetica"/>
          <w:color w:val="292929"/>
          <w:sz w:val="16"/>
          <w:szCs w:val="16"/>
          <w:lang w:eastAsia="it-IT"/>
        </w:rPr>
        <w:t xml:space="preserve"> possono esercitare i propri diritti in qualsiasi momento, inviando</w:t>
      </w:r>
      <w:r w:rsidR="007409C7">
        <w:rPr>
          <w:rFonts w:ascii="Helvetica" w:eastAsia="Times New Roman" w:hAnsi="Helvetica" w:cs="Helvetica"/>
          <w:color w:val="292929"/>
          <w:sz w:val="16"/>
          <w:szCs w:val="16"/>
          <w:lang w:eastAsia="it-IT"/>
        </w:rPr>
        <w:t>:</w:t>
      </w:r>
    </w:p>
    <w:p w:rsidR="00D27B81" w:rsidRP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 xml:space="preserve">Una lettera a: </w:t>
      </w:r>
      <w:r w:rsidRPr="00D27B81">
        <w:rPr>
          <w:rFonts w:ascii="Helvetica" w:eastAsia="Times New Roman" w:hAnsi="Helvetica" w:cs="Helvetica"/>
          <w:color w:val="292929"/>
          <w:sz w:val="16"/>
          <w:szCs w:val="16"/>
          <w:lang w:eastAsia="it-IT"/>
        </w:rPr>
        <w:t>CALLIARI COMMERCIALE S.r.l. Via A. DEGASPERI, 2 - 38060 VOLANO (Trento)</w:t>
      </w:r>
    </w:p>
    <w:p w:rsid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 xml:space="preserve">Una </w:t>
      </w:r>
      <w:r w:rsidRPr="00D27B81">
        <w:rPr>
          <w:rFonts w:ascii="Helvetica" w:eastAsia="Times New Roman" w:hAnsi="Helvetica" w:cs="Helvetica"/>
          <w:color w:val="292929"/>
          <w:sz w:val="16"/>
          <w:szCs w:val="16"/>
          <w:lang w:eastAsia="it-IT"/>
        </w:rPr>
        <w:t>e-mail</w:t>
      </w:r>
      <w:r>
        <w:rPr>
          <w:rFonts w:ascii="Helvetica" w:eastAsia="Times New Roman" w:hAnsi="Helvetica" w:cs="Helvetica"/>
          <w:color w:val="292929"/>
          <w:sz w:val="16"/>
          <w:szCs w:val="16"/>
          <w:lang w:eastAsia="it-IT"/>
        </w:rPr>
        <w:t xml:space="preserve"> a:  info@calliarifiori.com </w:t>
      </w:r>
    </w:p>
    <w:p w:rsidR="00D27B81" w:rsidRDefault="00D27B81" w:rsidP="00D27B81">
      <w:pPr>
        <w:spacing w:after="120" w:line="240" w:lineRule="auto"/>
        <w:jc w:val="both"/>
        <w:textAlignment w:val="top"/>
        <w:rPr>
          <w:rFonts w:ascii="Helvetica" w:eastAsia="Times New Roman" w:hAnsi="Helvetica" w:cs="Helvetica"/>
          <w:color w:val="292929"/>
          <w:sz w:val="16"/>
          <w:szCs w:val="16"/>
          <w:lang w:eastAsia="it-IT"/>
        </w:rPr>
      </w:pPr>
      <w:r>
        <w:rPr>
          <w:rFonts w:ascii="Helvetica" w:eastAsia="Times New Roman" w:hAnsi="Helvetica" w:cs="Helvetica"/>
          <w:color w:val="292929"/>
          <w:sz w:val="16"/>
          <w:szCs w:val="16"/>
          <w:lang w:eastAsia="it-IT"/>
        </w:rPr>
        <w:t xml:space="preserve">Una </w:t>
      </w:r>
      <w:r w:rsidRPr="00D27B81">
        <w:rPr>
          <w:rFonts w:ascii="Helvetica" w:eastAsia="Times New Roman" w:hAnsi="Helvetica" w:cs="Helvetica"/>
          <w:color w:val="292929"/>
          <w:sz w:val="16"/>
          <w:szCs w:val="16"/>
          <w:lang w:eastAsia="it-IT"/>
        </w:rPr>
        <w:t>PEC</w:t>
      </w:r>
      <w:r>
        <w:rPr>
          <w:rFonts w:ascii="Helvetica" w:eastAsia="Times New Roman" w:hAnsi="Helvetica" w:cs="Helvetica"/>
          <w:color w:val="292929"/>
          <w:sz w:val="16"/>
          <w:szCs w:val="16"/>
          <w:lang w:eastAsia="it-IT"/>
        </w:rPr>
        <w:t xml:space="preserve"> a</w:t>
      </w:r>
      <w:r w:rsidRPr="00D27B81">
        <w:rPr>
          <w:rFonts w:ascii="Helvetica" w:eastAsia="Times New Roman" w:hAnsi="Helvetica" w:cs="Helvetica"/>
          <w:color w:val="292929"/>
          <w:sz w:val="16"/>
          <w:szCs w:val="16"/>
          <w:lang w:eastAsia="it-IT"/>
        </w:rPr>
        <w:t>: calliarifiorisrl@pec.it</w:t>
      </w:r>
    </w:p>
    <w:p w:rsidR="007F4C30" w:rsidRPr="00B6630A" w:rsidRDefault="00B6630A" w:rsidP="00D27B81">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TRASFERIMENTO DEI DATI</w:t>
      </w:r>
    </w:p>
    <w:p w:rsidR="00710603" w:rsidRDefault="007F4C30" w:rsidP="00710603">
      <w:pPr>
        <w:spacing w:after="120" w:line="240" w:lineRule="auto"/>
        <w:textAlignment w:val="top"/>
        <w:rPr>
          <w:rFonts w:ascii="Helvetica" w:eastAsia="Times New Roman" w:hAnsi="Helvetica" w:cs="Helvetica"/>
          <w:color w:val="292929"/>
          <w:sz w:val="16"/>
          <w:szCs w:val="16"/>
          <w:lang w:eastAsia="it-IT"/>
        </w:rPr>
      </w:pPr>
      <w:r w:rsidRPr="000D63A5">
        <w:rPr>
          <w:rFonts w:ascii="Helvetica" w:eastAsia="Times New Roman" w:hAnsi="Helvetica" w:cs="Helvetica"/>
          <w:color w:val="292929"/>
          <w:sz w:val="16"/>
          <w:szCs w:val="16"/>
          <w:lang w:eastAsia="it-IT"/>
        </w:rPr>
        <w:t xml:space="preserve">La gestione e la conservazione dei dati personali avverrà su </w:t>
      </w:r>
      <w:r w:rsidR="00E517D9" w:rsidRPr="000D63A5">
        <w:rPr>
          <w:rFonts w:ascii="Helvetica" w:eastAsia="Times New Roman" w:hAnsi="Helvetica" w:cs="Helvetica"/>
          <w:color w:val="292929"/>
          <w:sz w:val="16"/>
          <w:szCs w:val="16"/>
          <w:lang w:eastAsia="it-IT"/>
        </w:rPr>
        <w:t>documenti cartacei o supporti informatici</w:t>
      </w:r>
      <w:r w:rsidRPr="000D63A5">
        <w:rPr>
          <w:rFonts w:ascii="Helvetica" w:eastAsia="Times New Roman" w:hAnsi="Helvetica" w:cs="Helvetica"/>
          <w:color w:val="292929"/>
          <w:sz w:val="16"/>
          <w:szCs w:val="16"/>
          <w:lang w:eastAsia="it-IT"/>
        </w:rPr>
        <w:t xml:space="preserve"> ubicati in Italia </w:t>
      </w:r>
      <w:r w:rsidR="00E517D9" w:rsidRPr="000D63A5">
        <w:rPr>
          <w:rFonts w:ascii="Helvetica" w:eastAsia="Times New Roman" w:hAnsi="Helvetica" w:cs="Helvetica"/>
          <w:color w:val="292929"/>
          <w:sz w:val="16"/>
          <w:szCs w:val="16"/>
          <w:lang w:eastAsia="it-IT"/>
        </w:rPr>
        <w:t>di proprietà dell’</w:t>
      </w:r>
      <w:r w:rsidR="0014586F">
        <w:rPr>
          <w:rFonts w:ascii="Helvetica" w:eastAsia="Times New Roman" w:hAnsi="Helvetica" w:cs="Helvetica"/>
          <w:color w:val="292929"/>
          <w:sz w:val="16"/>
          <w:szCs w:val="16"/>
          <w:lang w:eastAsia="it-IT"/>
        </w:rPr>
        <w:t>azienda</w:t>
      </w:r>
      <w:r w:rsidRPr="000D63A5">
        <w:rPr>
          <w:rFonts w:ascii="Helvetica" w:eastAsia="Times New Roman" w:hAnsi="Helvetica" w:cs="Helvetica"/>
          <w:color w:val="292929"/>
          <w:sz w:val="16"/>
          <w:szCs w:val="16"/>
          <w:lang w:eastAsia="it-IT"/>
        </w:rPr>
        <w:t xml:space="preserve"> e/o di società terze e nominate </w:t>
      </w:r>
      <w:r w:rsidR="006C5522">
        <w:rPr>
          <w:rFonts w:ascii="Helvetica" w:eastAsia="Times New Roman" w:hAnsi="Helvetica" w:cs="Helvetica"/>
          <w:color w:val="292929"/>
          <w:sz w:val="16"/>
          <w:szCs w:val="16"/>
          <w:lang w:eastAsia="it-IT"/>
        </w:rPr>
        <w:t>quali fornitori dell’azienda. </w:t>
      </w:r>
    </w:p>
    <w:p w:rsidR="00AA48BE" w:rsidRPr="00AA48BE" w:rsidRDefault="00AA48BE" w:rsidP="00710603">
      <w:pPr>
        <w:spacing w:after="120" w:line="240" w:lineRule="auto"/>
        <w:textAlignment w:val="top"/>
        <w:rPr>
          <w:rFonts w:ascii="Helvetica" w:eastAsia="Times New Roman" w:hAnsi="Helvetica" w:cs="Helvetica"/>
          <w:b/>
          <w:color w:val="292929"/>
          <w:sz w:val="18"/>
          <w:szCs w:val="18"/>
          <w:lang w:eastAsia="it-IT"/>
        </w:rPr>
      </w:pPr>
      <w:r w:rsidRPr="00AA48BE">
        <w:rPr>
          <w:rFonts w:ascii="Helvetica" w:eastAsia="Times New Roman" w:hAnsi="Helvetica" w:cs="Helvetica"/>
          <w:b/>
          <w:color w:val="292929"/>
          <w:sz w:val="18"/>
          <w:szCs w:val="18"/>
          <w:lang w:eastAsia="it-IT"/>
        </w:rPr>
        <w:t>TRASFERIMENTO EXTRA UE</w:t>
      </w:r>
    </w:p>
    <w:p w:rsidR="007D6013" w:rsidRDefault="00AA48BE" w:rsidP="00722E9C">
      <w:pPr>
        <w:spacing w:after="120" w:line="240" w:lineRule="auto"/>
        <w:textAlignment w:val="top"/>
        <w:rPr>
          <w:rFonts w:ascii="Helvetica" w:eastAsia="Times New Roman" w:hAnsi="Helvetica" w:cs="Helvetica"/>
          <w:color w:val="292929"/>
          <w:sz w:val="16"/>
          <w:szCs w:val="16"/>
          <w:lang w:eastAsia="it-IT"/>
        </w:rPr>
      </w:pPr>
      <w:r w:rsidRPr="00AA48BE">
        <w:rPr>
          <w:rFonts w:ascii="Helvetica" w:eastAsia="Times New Roman" w:hAnsi="Helvetica" w:cs="Helvetica"/>
          <w:color w:val="292929"/>
          <w:sz w:val="16"/>
          <w:szCs w:val="16"/>
          <w:lang w:eastAsia="it-IT"/>
        </w:rPr>
        <w:t>La informiamo che i Suoi dati non saranno trasferiti fuori dell'Unione europea.</w:t>
      </w:r>
    </w:p>
    <w:p w:rsidR="00BD593B" w:rsidRPr="00B6630A" w:rsidRDefault="00B6630A" w:rsidP="00722E9C">
      <w:pPr>
        <w:spacing w:after="120" w:line="240" w:lineRule="auto"/>
        <w:jc w:val="both"/>
        <w:textAlignment w:val="top"/>
        <w:rPr>
          <w:rFonts w:ascii="Helvetica" w:eastAsia="Times New Roman" w:hAnsi="Helvetica" w:cs="Helvetica"/>
          <w:b/>
          <w:color w:val="292929"/>
          <w:sz w:val="18"/>
          <w:szCs w:val="18"/>
          <w:lang w:eastAsia="it-IT"/>
        </w:rPr>
      </w:pPr>
      <w:r w:rsidRPr="00B6630A">
        <w:rPr>
          <w:rFonts w:ascii="Helvetica" w:eastAsia="Times New Roman" w:hAnsi="Helvetica" w:cs="Helvetica"/>
          <w:b/>
          <w:color w:val="292929"/>
          <w:sz w:val="18"/>
          <w:szCs w:val="18"/>
          <w:lang w:eastAsia="it-IT"/>
        </w:rPr>
        <w:t>DURATA</w:t>
      </w:r>
    </w:p>
    <w:p w:rsidR="0087092A" w:rsidRDefault="005364F2" w:rsidP="00722E9C">
      <w:pPr>
        <w:spacing w:after="120" w:line="240" w:lineRule="auto"/>
        <w:textAlignment w:val="top"/>
        <w:rPr>
          <w:rFonts w:ascii="Helvetica" w:eastAsia="Times New Roman" w:hAnsi="Helvetica" w:cs="Helvetica"/>
          <w:color w:val="292929"/>
          <w:sz w:val="16"/>
          <w:szCs w:val="16"/>
          <w:lang w:eastAsia="it-IT"/>
        </w:rPr>
      </w:pPr>
      <w:r w:rsidRPr="005364F2">
        <w:rPr>
          <w:rFonts w:ascii="Helvetica" w:eastAsia="Times New Roman" w:hAnsi="Helvetica" w:cs="Helvetica"/>
          <w:color w:val="292929"/>
          <w:sz w:val="16"/>
          <w:szCs w:val="16"/>
          <w:lang w:eastAsia="it-IT"/>
        </w:rPr>
        <w:t>Per scopi di natura fiscale e per gli altri obblighi previsti dalla legge i dati verranno conservati per 10 anni, salvo che la legge non permetta un periodo di conservazione più lungo, anche in ragione del maturare della prescrizione di eventuali diritti vantati da terzi.</w:t>
      </w:r>
    </w:p>
    <w:p w:rsidR="00807203" w:rsidRDefault="00807203" w:rsidP="00722E9C">
      <w:pPr>
        <w:spacing w:after="120" w:line="240" w:lineRule="auto"/>
        <w:textAlignment w:val="top"/>
        <w:rPr>
          <w:rFonts w:ascii="Helvetica" w:eastAsia="Times New Roman" w:hAnsi="Helvetica" w:cs="Helvetica"/>
          <w:color w:val="292929"/>
          <w:sz w:val="16"/>
          <w:szCs w:val="16"/>
          <w:lang w:eastAsia="it-IT"/>
        </w:rPr>
      </w:pPr>
    </w:p>
    <w:p w:rsidR="00807203" w:rsidRPr="00CB14A9" w:rsidRDefault="00807203" w:rsidP="00722E9C">
      <w:pPr>
        <w:spacing w:after="120" w:line="240" w:lineRule="auto"/>
        <w:textAlignment w:val="top"/>
        <w:rPr>
          <w:rFonts w:ascii="Helvetica" w:eastAsia="Times New Roman" w:hAnsi="Helvetica" w:cs="Helvetica"/>
          <w:color w:val="292929"/>
          <w:sz w:val="16"/>
          <w:szCs w:val="16"/>
          <w:lang w:eastAsia="it-IT"/>
        </w:rPr>
      </w:pPr>
    </w:p>
    <w:sectPr w:rsidR="00807203" w:rsidRPr="00CB14A9" w:rsidSect="00CB14A9">
      <w:headerReference w:type="even" r:id="rId8"/>
      <w:headerReference w:type="default" r:id="rId9"/>
      <w:footerReference w:type="even" r:id="rId10"/>
      <w:footerReference w:type="default" r:id="rId11"/>
      <w:headerReference w:type="first" r:id="rId12"/>
      <w:footerReference w:type="first" r:id="rId13"/>
      <w:pgSz w:w="11906" w:h="16838"/>
      <w:pgMar w:top="426"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12" w:rsidRDefault="00604B12" w:rsidP="00867CED">
      <w:pPr>
        <w:spacing w:after="0" w:line="240" w:lineRule="auto"/>
      </w:pPr>
      <w:r>
        <w:separator/>
      </w:r>
    </w:p>
  </w:endnote>
  <w:endnote w:type="continuationSeparator" w:id="0">
    <w:p w:rsidR="00604B12" w:rsidRDefault="00604B12" w:rsidP="0086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79" w:rsidRDefault="00C24B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79" w:rsidRDefault="00C24B7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79" w:rsidRDefault="00C24B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12" w:rsidRDefault="00604B12" w:rsidP="00867CED">
      <w:pPr>
        <w:spacing w:after="0" w:line="240" w:lineRule="auto"/>
      </w:pPr>
      <w:r>
        <w:separator/>
      </w:r>
    </w:p>
  </w:footnote>
  <w:footnote w:type="continuationSeparator" w:id="0">
    <w:p w:rsidR="00604B12" w:rsidRDefault="00604B12" w:rsidP="0086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79" w:rsidRDefault="00C24B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528"/>
      <w:gridCol w:w="1843"/>
    </w:tblGrid>
    <w:tr w:rsidR="00867CED" w:rsidTr="00027E69">
      <w:trPr>
        <w:cantSplit/>
        <w:trHeight w:val="1124"/>
      </w:trPr>
      <w:tc>
        <w:tcPr>
          <w:tcW w:w="2480" w:type="dxa"/>
          <w:vAlign w:val="center"/>
        </w:tcPr>
        <w:p w:rsidR="00867CED" w:rsidRPr="00D27B81" w:rsidRDefault="00D27B81" w:rsidP="00D27B81">
          <w:pPr>
            <w:spacing w:after="0"/>
            <w:textAlignment w:val="top"/>
            <w:rPr>
              <w:rFonts w:cs="Times"/>
              <w:bCs/>
              <w:iCs/>
            </w:rPr>
          </w:pPr>
          <w:r>
            <w:rPr>
              <w:rFonts w:cs="Times"/>
              <w:bCs/>
              <w:iCs/>
              <w:noProof/>
              <w:lang w:eastAsia="it-IT"/>
            </w:rPr>
            <w:drawing>
              <wp:inline distT="0" distB="0" distL="0" distR="0" wp14:anchorId="4EC6B58E">
                <wp:extent cx="1511935" cy="9448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944880"/>
                        </a:xfrm>
                        <a:prstGeom prst="rect">
                          <a:avLst/>
                        </a:prstGeom>
                        <a:noFill/>
                      </pic:spPr>
                    </pic:pic>
                  </a:graphicData>
                </a:graphic>
              </wp:inline>
            </w:drawing>
          </w:r>
        </w:p>
      </w:tc>
      <w:tc>
        <w:tcPr>
          <w:tcW w:w="5528" w:type="dxa"/>
          <w:vAlign w:val="center"/>
        </w:tcPr>
        <w:p w:rsidR="00867CED" w:rsidRPr="00867CED" w:rsidRDefault="00867CED" w:rsidP="007D09C0">
          <w:pPr>
            <w:pStyle w:val="Intestazione"/>
            <w:jc w:val="center"/>
            <w:rPr>
              <w:rFonts w:ascii="Arial" w:hAnsi="Arial" w:cs="Arial"/>
              <w:b/>
              <w:bCs/>
              <w:sz w:val="20"/>
              <w:szCs w:val="20"/>
            </w:rPr>
          </w:pPr>
        </w:p>
        <w:p w:rsidR="00867CED" w:rsidRPr="00867CED" w:rsidRDefault="00867CED" w:rsidP="007D09C0">
          <w:pPr>
            <w:tabs>
              <w:tab w:val="left" w:pos="5700"/>
            </w:tabs>
            <w:spacing w:after="0" w:line="100" w:lineRule="atLeast"/>
            <w:contextualSpacing/>
            <w:jc w:val="center"/>
            <w:rPr>
              <w:rFonts w:ascii="Arial" w:eastAsia="Times New Roman" w:hAnsi="Arial" w:cs="Arial"/>
              <w:b/>
              <w:color w:val="292929"/>
              <w:sz w:val="20"/>
              <w:szCs w:val="20"/>
              <w:lang w:eastAsia="it-IT"/>
            </w:rPr>
          </w:pPr>
          <w:r w:rsidRPr="00867CED">
            <w:rPr>
              <w:rFonts w:ascii="Arial" w:eastAsia="Times New Roman" w:hAnsi="Arial" w:cs="Arial"/>
              <w:b/>
              <w:color w:val="292929"/>
              <w:sz w:val="20"/>
              <w:szCs w:val="20"/>
              <w:lang w:eastAsia="it-IT"/>
            </w:rPr>
            <w:t>INFORMATIVA SUL TRATTAMENTO DEI DATI PERSONALI</w:t>
          </w:r>
        </w:p>
        <w:p w:rsidR="00867CED" w:rsidRPr="00867CED" w:rsidRDefault="00867CED" w:rsidP="007D09C0">
          <w:pPr>
            <w:tabs>
              <w:tab w:val="left" w:pos="5700"/>
            </w:tabs>
            <w:spacing w:after="0" w:line="100" w:lineRule="atLeast"/>
            <w:contextualSpacing/>
            <w:jc w:val="center"/>
            <w:rPr>
              <w:rFonts w:ascii="Arial" w:eastAsia="Times New Roman" w:hAnsi="Arial" w:cs="Arial"/>
              <w:b/>
              <w:color w:val="292929"/>
              <w:sz w:val="20"/>
              <w:szCs w:val="20"/>
              <w:lang w:eastAsia="it-IT"/>
            </w:rPr>
          </w:pPr>
          <w:r w:rsidRPr="00867CED">
            <w:rPr>
              <w:rFonts w:ascii="Arial" w:eastAsia="Times New Roman" w:hAnsi="Arial" w:cs="Arial"/>
              <w:b/>
              <w:color w:val="292929"/>
              <w:sz w:val="20"/>
              <w:szCs w:val="20"/>
              <w:lang w:eastAsia="it-IT"/>
            </w:rPr>
            <w:t>(in conformità al</w:t>
          </w:r>
          <w:r w:rsidR="00D6103A">
            <w:t xml:space="preserve"> </w:t>
          </w:r>
          <w:r w:rsidR="00D6103A" w:rsidRPr="00D6103A">
            <w:rPr>
              <w:rFonts w:ascii="Arial" w:eastAsia="Times New Roman" w:hAnsi="Arial" w:cs="Arial"/>
              <w:b/>
              <w:color w:val="292929"/>
              <w:sz w:val="20"/>
              <w:szCs w:val="20"/>
              <w:lang w:eastAsia="it-IT"/>
            </w:rPr>
            <w:t>Regolamento Europeo 2016/679/EU</w:t>
          </w:r>
          <w:r w:rsidRPr="00867CED">
            <w:rPr>
              <w:rFonts w:ascii="Arial" w:eastAsia="Times New Roman" w:hAnsi="Arial" w:cs="Arial"/>
              <w:b/>
              <w:color w:val="292929"/>
              <w:sz w:val="20"/>
              <w:szCs w:val="20"/>
              <w:lang w:eastAsia="it-IT"/>
            </w:rPr>
            <w:t>)</w:t>
          </w:r>
        </w:p>
        <w:p w:rsidR="00867CED" w:rsidRPr="00867CED" w:rsidRDefault="00867CED" w:rsidP="00807203">
          <w:pPr>
            <w:pStyle w:val="Intestazione"/>
            <w:jc w:val="center"/>
            <w:rPr>
              <w:rFonts w:ascii="Arial" w:hAnsi="Arial" w:cs="Arial"/>
              <w:b/>
              <w:bCs/>
              <w:sz w:val="20"/>
              <w:szCs w:val="20"/>
            </w:rPr>
          </w:pPr>
          <w:r w:rsidRPr="00867CED">
            <w:rPr>
              <w:rFonts w:ascii="Arial" w:hAnsi="Arial" w:cs="Arial"/>
              <w:b/>
              <w:color w:val="292929"/>
              <w:sz w:val="20"/>
              <w:szCs w:val="20"/>
            </w:rPr>
            <w:t>CLIENTI</w:t>
          </w:r>
        </w:p>
      </w:tc>
      <w:tc>
        <w:tcPr>
          <w:tcW w:w="1843" w:type="dxa"/>
          <w:vAlign w:val="center"/>
        </w:tcPr>
        <w:p w:rsidR="00867CED" w:rsidRPr="00867CED" w:rsidRDefault="00867CED" w:rsidP="007D09C0">
          <w:pPr>
            <w:pStyle w:val="Intestazione"/>
            <w:jc w:val="center"/>
            <w:rPr>
              <w:rFonts w:ascii="Arial" w:hAnsi="Arial" w:cs="Arial"/>
              <w:b/>
              <w:sz w:val="20"/>
              <w:szCs w:val="20"/>
            </w:rPr>
          </w:pPr>
          <w:r w:rsidRPr="00867CED">
            <w:rPr>
              <w:rFonts w:ascii="Arial" w:hAnsi="Arial" w:cs="Arial"/>
              <w:b/>
              <w:sz w:val="20"/>
              <w:szCs w:val="20"/>
            </w:rPr>
            <w:t>MOD-PRI-</w:t>
          </w:r>
          <w:r w:rsidR="00C24B79">
            <w:rPr>
              <w:rFonts w:ascii="Arial" w:hAnsi="Arial" w:cs="Arial"/>
              <w:b/>
              <w:sz w:val="20"/>
              <w:szCs w:val="20"/>
            </w:rPr>
            <w:t>02</w:t>
          </w:r>
          <w:bookmarkStart w:id="0" w:name="_GoBack"/>
          <w:bookmarkEnd w:id="0"/>
        </w:p>
        <w:p w:rsidR="00867CED" w:rsidRPr="00867CED" w:rsidRDefault="00867CED" w:rsidP="007D09C0">
          <w:pPr>
            <w:pStyle w:val="Intestazione"/>
            <w:jc w:val="center"/>
            <w:rPr>
              <w:rFonts w:ascii="Arial" w:hAnsi="Arial" w:cs="Arial"/>
              <w:sz w:val="20"/>
              <w:szCs w:val="20"/>
            </w:rPr>
          </w:pPr>
          <w:r>
            <w:rPr>
              <w:rFonts w:ascii="Arial" w:hAnsi="Arial" w:cs="Arial"/>
              <w:sz w:val="20"/>
              <w:szCs w:val="20"/>
            </w:rPr>
            <w:t>Ver.0 – 24/05/2018</w:t>
          </w:r>
        </w:p>
      </w:tc>
    </w:tr>
  </w:tbl>
  <w:p w:rsidR="00867CED" w:rsidRDefault="00867CE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79" w:rsidRDefault="00C24B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29F3"/>
    <w:multiLevelType w:val="singleLevel"/>
    <w:tmpl w:val="71DA98AB"/>
    <w:lvl w:ilvl="0">
      <w:start w:val="3"/>
      <w:numFmt w:val="decimal"/>
      <w:lvlText w:val="%1."/>
      <w:lvlJc w:val="left"/>
      <w:pPr>
        <w:tabs>
          <w:tab w:val="num" w:pos="360"/>
        </w:tabs>
        <w:ind w:left="72"/>
      </w:pPr>
      <w:rPr>
        <w:b/>
        <w:bCs/>
        <w:snapToGrid/>
        <w:spacing w:val="-9"/>
        <w:sz w:val="23"/>
        <w:szCs w:val="23"/>
      </w:rPr>
    </w:lvl>
  </w:abstractNum>
  <w:abstractNum w:abstractNumId="1">
    <w:nsid w:val="19852EBE"/>
    <w:multiLevelType w:val="hybridMultilevel"/>
    <w:tmpl w:val="3850B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BA"/>
    <w:rsid w:val="00027E69"/>
    <w:rsid w:val="000572F3"/>
    <w:rsid w:val="000A6CA9"/>
    <w:rsid w:val="000B04D2"/>
    <w:rsid w:val="000D63A5"/>
    <w:rsid w:val="00113802"/>
    <w:rsid w:val="0014586F"/>
    <w:rsid w:val="0015038A"/>
    <w:rsid w:val="0019431A"/>
    <w:rsid w:val="001A1FB3"/>
    <w:rsid w:val="00271043"/>
    <w:rsid w:val="002746DA"/>
    <w:rsid w:val="002A5F11"/>
    <w:rsid w:val="002F550C"/>
    <w:rsid w:val="00377518"/>
    <w:rsid w:val="003C5005"/>
    <w:rsid w:val="00434797"/>
    <w:rsid w:val="004550D7"/>
    <w:rsid w:val="00496DA1"/>
    <w:rsid w:val="004A063F"/>
    <w:rsid w:val="004A2E98"/>
    <w:rsid w:val="004B3FCE"/>
    <w:rsid w:val="004C31B0"/>
    <w:rsid w:val="004D677F"/>
    <w:rsid w:val="004F2F5F"/>
    <w:rsid w:val="004F5384"/>
    <w:rsid w:val="004F5D56"/>
    <w:rsid w:val="00525696"/>
    <w:rsid w:val="005364F2"/>
    <w:rsid w:val="00551B16"/>
    <w:rsid w:val="00565035"/>
    <w:rsid w:val="005A0994"/>
    <w:rsid w:val="005D5162"/>
    <w:rsid w:val="00604B12"/>
    <w:rsid w:val="006439DD"/>
    <w:rsid w:val="00677316"/>
    <w:rsid w:val="006A7580"/>
    <w:rsid w:val="006C5522"/>
    <w:rsid w:val="00710603"/>
    <w:rsid w:val="007178E0"/>
    <w:rsid w:val="00722E9C"/>
    <w:rsid w:val="007409C7"/>
    <w:rsid w:val="007A3DE7"/>
    <w:rsid w:val="007D6013"/>
    <w:rsid w:val="007F0487"/>
    <w:rsid w:val="007F4C30"/>
    <w:rsid w:val="0080712F"/>
    <w:rsid w:val="00807203"/>
    <w:rsid w:val="00841FAD"/>
    <w:rsid w:val="00867CED"/>
    <w:rsid w:val="0087092A"/>
    <w:rsid w:val="008721E4"/>
    <w:rsid w:val="00890A91"/>
    <w:rsid w:val="008E7EB0"/>
    <w:rsid w:val="00920A20"/>
    <w:rsid w:val="00951839"/>
    <w:rsid w:val="009C52A5"/>
    <w:rsid w:val="009D11AB"/>
    <w:rsid w:val="009D6C46"/>
    <w:rsid w:val="009F7749"/>
    <w:rsid w:val="00A20DF0"/>
    <w:rsid w:val="00A223C1"/>
    <w:rsid w:val="00A42252"/>
    <w:rsid w:val="00A65DE5"/>
    <w:rsid w:val="00AA48BE"/>
    <w:rsid w:val="00AC38F6"/>
    <w:rsid w:val="00B24692"/>
    <w:rsid w:val="00B57B54"/>
    <w:rsid w:val="00B6630A"/>
    <w:rsid w:val="00BB3315"/>
    <w:rsid w:val="00BD505F"/>
    <w:rsid w:val="00BD593B"/>
    <w:rsid w:val="00BE4176"/>
    <w:rsid w:val="00C24B79"/>
    <w:rsid w:val="00CB14A9"/>
    <w:rsid w:val="00CC3975"/>
    <w:rsid w:val="00CC71BA"/>
    <w:rsid w:val="00CD098F"/>
    <w:rsid w:val="00CD27B4"/>
    <w:rsid w:val="00D27B81"/>
    <w:rsid w:val="00D6103A"/>
    <w:rsid w:val="00D850F5"/>
    <w:rsid w:val="00E517D9"/>
    <w:rsid w:val="00E602E5"/>
    <w:rsid w:val="00E73A74"/>
    <w:rsid w:val="00E80047"/>
    <w:rsid w:val="00EC091D"/>
    <w:rsid w:val="00EC7980"/>
    <w:rsid w:val="00ED3D88"/>
    <w:rsid w:val="00EF00C9"/>
    <w:rsid w:val="00F51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0D7"/>
    <w:pPr>
      <w:suppressAutoHyphens/>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50D7"/>
    <w:rPr>
      <w:b/>
      <w:bCs/>
    </w:rPr>
  </w:style>
  <w:style w:type="paragraph" w:styleId="NormaleWeb">
    <w:name w:val="Normal (Web)"/>
    <w:basedOn w:val="Normale"/>
    <w:uiPriority w:val="99"/>
    <w:semiHidden/>
    <w:unhideWhenUsed/>
    <w:rsid w:val="004550D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nhideWhenUsed/>
    <w:rsid w:val="007F4C30"/>
    <w:rPr>
      <w:color w:val="0000FF"/>
      <w:u w:val="single"/>
    </w:rPr>
  </w:style>
  <w:style w:type="paragraph" w:styleId="Intestazione">
    <w:name w:val="header"/>
    <w:basedOn w:val="Normale"/>
    <w:link w:val="IntestazioneCarattere"/>
    <w:rsid w:val="007F4C30"/>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F4C30"/>
    <w:rPr>
      <w:rFonts w:ascii="Times New Roman" w:eastAsia="Times New Roman" w:hAnsi="Times New Roman" w:cs="Times New Roman"/>
      <w:sz w:val="24"/>
      <w:szCs w:val="24"/>
      <w:lang w:eastAsia="zh-CN"/>
    </w:rPr>
  </w:style>
  <w:style w:type="character" w:styleId="Enfasicorsivo">
    <w:name w:val="Emphasis"/>
    <w:qFormat/>
    <w:rsid w:val="005A0994"/>
    <w:rPr>
      <w:i/>
      <w:iCs/>
    </w:rPr>
  </w:style>
  <w:style w:type="character" w:customStyle="1" w:styleId="locality">
    <w:name w:val="locality"/>
    <w:basedOn w:val="Carpredefinitoparagrafo"/>
    <w:rsid w:val="0080712F"/>
  </w:style>
  <w:style w:type="character" w:customStyle="1" w:styleId="region">
    <w:name w:val="region"/>
    <w:basedOn w:val="Carpredefinitoparagrafo"/>
    <w:rsid w:val="0080712F"/>
  </w:style>
  <w:style w:type="character" w:customStyle="1" w:styleId="postal-code">
    <w:name w:val="postal-code"/>
    <w:basedOn w:val="Carpredefinitoparagrafo"/>
    <w:rsid w:val="0080712F"/>
  </w:style>
  <w:style w:type="character" w:customStyle="1" w:styleId="country-name">
    <w:name w:val="country-name"/>
    <w:basedOn w:val="Carpredefinitoparagrafo"/>
    <w:rsid w:val="0080712F"/>
  </w:style>
  <w:style w:type="character" w:customStyle="1" w:styleId="tel">
    <w:name w:val="tel"/>
    <w:basedOn w:val="Carpredefinitoparagrafo"/>
    <w:rsid w:val="0080712F"/>
  </w:style>
  <w:style w:type="paragraph" w:styleId="Paragrafoelenco">
    <w:name w:val="List Paragraph"/>
    <w:basedOn w:val="Normale"/>
    <w:uiPriority w:val="34"/>
    <w:qFormat/>
    <w:rsid w:val="007409C7"/>
    <w:pPr>
      <w:ind w:left="720"/>
      <w:contextualSpacing/>
    </w:pPr>
  </w:style>
  <w:style w:type="paragraph" w:styleId="Testofumetto">
    <w:name w:val="Balloon Text"/>
    <w:basedOn w:val="Normale"/>
    <w:link w:val="TestofumettoCarattere"/>
    <w:uiPriority w:val="99"/>
    <w:semiHidden/>
    <w:unhideWhenUsed/>
    <w:rsid w:val="00E60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2E5"/>
    <w:rPr>
      <w:rFonts w:ascii="Tahoma" w:eastAsia="Calibri" w:hAnsi="Tahoma" w:cs="Tahoma"/>
      <w:sz w:val="16"/>
      <w:szCs w:val="16"/>
      <w:lang w:eastAsia="zh-CN"/>
    </w:rPr>
  </w:style>
  <w:style w:type="paragraph" w:styleId="Pidipagina">
    <w:name w:val="footer"/>
    <w:basedOn w:val="Normale"/>
    <w:link w:val="PidipaginaCarattere"/>
    <w:uiPriority w:val="99"/>
    <w:unhideWhenUsed/>
    <w:rsid w:val="00867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CED"/>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0D7"/>
    <w:pPr>
      <w:suppressAutoHyphens/>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50D7"/>
    <w:rPr>
      <w:b/>
      <w:bCs/>
    </w:rPr>
  </w:style>
  <w:style w:type="paragraph" w:styleId="NormaleWeb">
    <w:name w:val="Normal (Web)"/>
    <w:basedOn w:val="Normale"/>
    <w:uiPriority w:val="99"/>
    <w:semiHidden/>
    <w:unhideWhenUsed/>
    <w:rsid w:val="004550D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nhideWhenUsed/>
    <w:rsid w:val="007F4C30"/>
    <w:rPr>
      <w:color w:val="0000FF"/>
      <w:u w:val="single"/>
    </w:rPr>
  </w:style>
  <w:style w:type="paragraph" w:styleId="Intestazione">
    <w:name w:val="header"/>
    <w:basedOn w:val="Normale"/>
    <w:link w:val="IntestazioneCarattere"/>
    <w:rsid w:val="007F4C30"/>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F4C30"/>
    <w:rPr>
      <w:rFonts w:ascii="Times New Roman" w:eastAsia="Times New Roman" w:hAnsi="Times New Roman" w:cs="Times New Roman"/>
      <w:sz w:val="24"/>
      <w:szCs w:val="24"/>
      <w:lang w:eastAsia="zh-CN"/>
    </w:rPr>
  </w:style>
  <w:style w:type="character" w:styleId="Enfasicorsivo">
    <w:name w:val="Emphasis"/>
    <w:qFormat/>
    <w:rsid w:val="005A0994"/>
    <w:rPr>
      <w:i/>
      <w:iCs/>
    </w:rPr>
  </w:style>
  <w:style w:type="character" w:customStyle="1" w:styleId="locality">
    <w:name w:val="locality"/>
    <w:basedOn w:val="Carpredefinitoparagrafo"/>
    <w:rsid w:val="0080712F"/>
  </w:style>
  <w:style w:type="character" w:customStyle="1" w:styleId="region">
    <w:name w:val="region"/>
    <w:basedOn w:val="Carpredefinitoparagrafo"/>
    <w:rsid w:val="0080712F"/>
  </w:style>
  <w:style w:type="character" w:customStyle="1" w:styleId="postal-code">
    <w:name w:val="postal-code"/>
    <w:basedOn w:val="Carpredefinitoparagrafo"/>
    <w:rsid w:val="0080712F"/>
  </w:style>
  <w:style w:type="character" w:customStyle="1" w:styleId="country-name">
    <w:name w:val="country-name"/>
    <w:basedOn w:val="Carpredefinitoparagrafo"/>
    <w:rsid w:val="0080712F"/>
  </w:style>
  <w:style w:type="character" w:customStyle="1" w:styleId="tel">
    <w:name w:val="tel"/>
    <w:basedOn w:val="Carpredefinitoparagrafo"/>
    <w:rsid w:val="0080712F"/>
  </w:style>
  <w:style w:type="paragraph" w:styleId="Paragrafoelenco">
    <w:name w:val="List Paragraph"/>
    <w:basedOn w:val="Normale"/>
    <w:uiPriority w:val="34"/>
    <w:qFormat/>
    <w:rsid w:val="007409C7"/>
    <w:pPr>
      <w:ind w:left="720"/>
      <w:contextualSpacing/>
    </w:pPr>
  </w:style>
  <w:style w:type="paragraph" w:styleId="Testofumetto">
    <w:name w:val="Balloon Text"/>
    <w:basedOn w:val="Normale"/>
    <w:link w:val="TestofumettoCarattere"/>
    <w:uiPriority w:val="99"/>
    <w:semiHidden/>
    <w:unhideWhenUsed/>
    <w:rsid w:val="00E60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2E5"/>
    <w:rPr>
      <w:rFonts w:ascii="Tahoma" w:eastAsia="Calibri" w:hAnsi="Tahoma" w:cs="Tahoma"/>
      <w:sz w:val="16"/>
      <w:szCs w:val="16"/>
      <w:lang w:eastAsia="zh-CN"/>
    </w:rPr>
  </w:style>
  <w:style w:type="paragraph" w:styleId="Pidipagina">
    <w:name w:val="footer"/>
    <w:basedOn w:val="Normale"/>
    <w:link w:val="PidipaginaCarattere"/>
    <w:uiPriority w:val="99"/>
    <w:unhideWhenUsed/>
    <w:rsid w:val="00867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CED"/>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707">
      <w:bodyDiv w:val="1"/>
      <w:marLeft w:val="0"/>
      <w:marRight w:val="0"/>
      <w:marTop w:val="0"/>
      <w:marBottom w:val="0"/>
      <w:divBdr>
        <w:top w:val="none" w:sz="0" w:space="0" w:color="auto"/>
        <w:left w:val="none" w:sz="0" w:space="0" w:color="auto"/>
        <w:bottom w:val="none" w:sz="0" w:space="0" w:color="auto"/>
        <w:right w:val="none" w:sz="0" w:space="0" w:color="auto"/>
      </w:divBdr>
    </w:div>
    <w:div w:id="145705689">
      <w:bodyDiv w:val="1"/>
      <w:marLeft w:val="0"/>
      <w:marRight w:val="0"/>
      <w:marTop w:val="0"/>
      <w:marBottom w:val="0"/>
      <w:divBdr>
        <w:top w:val="none" w:sz="0" w:space="0" w:color="auto"/>
        <w:left w:val="none" w:sz="0" w:space="0" w:color="auto"/>
        <w:bottom w:val="none" w:sz="0" w:space="0" w:color="auto"/>
        <w:right w:val="none" w:sz="0" w:space="0" w:color="auto"/>
      </w:divBdr>
    </w:div>
    <w:div w:id="465009875">
      <w:bodyDiv w:val="1"/>
      <w:marLeft w:val="0"/>
      <w:marRight w:val="0"/>
      <w:marTop w:val="0"/>
      <w:marBottom w:val="0"/>
      <w:divBdr>
        <w:top w:val="none" w:sz="0" w:space="0" w:color="auto"/>
        <w:left w:val="none" w:sz="0" w:space="0" w:color="auto"/>
        <w:bottom w:val="none" w:sz="0" w:space="0" w:color="auto"/>
        <w:right w:val="none" w:sz="0" w:space="0" w:color="auto"/>
      </w:divBdr>
      <w:divsChild>
        <w:div w:id="1515683521">
          <w:marLeft w:val="0"/>
          <w:marRight w:val="0"/>
          <w:marTop w:val="0"/>
          <w:marBottom w:val="0"/>
          <w:divBdr>
            <w:top w:val="single" w:sz="2" w:space="0" w:color="304259"/>
            <w:left w:val="single" w:sz="2" w:space="0" w:color="304259"/>
            <w:bottom w:val="single" w:sz="2" w:space="0" w:color="304259"/>
            <w:right w:val="single" w:sz="2" w:space="0" w:color="304259"/>
          </w:divBdr>
          <w:divsChild>
            <w:div w:id="807280751">
              <w:marLeft w:val="0"/>
              <w:marRight w:val="0"/>
              <w:marTop w:val="0"/>
              <w:marBottom w:val="0"/>
              <w:divBdr>
                <w:top w:val="single" w:sz="2" w:space="0" w:color="304259"/>
                <w:left w:val="single" w:sz="2" w:space="0" w:color="304259"/>
                <w:bottom w:val="single" w:sz="2" w:space="0" w:color="304259"/>
                <w:right w:val="single" w:sz="2" w:space="0" w:color="304259"/>
              </w:divBdr>
            </w:div>
          </w:divsChild>
        </w:div>
        <w:div w:id="1395735400">
          <w:marLeft w:val="0"/>
          <w:marRight w:val="0"/>
          <w:marTop w:val="0"/>
          <w:marBottom w:val="0"/>
          <w:divBdr>
            <w:top w:val="single" w:sz="2" w:space="0" w:color="304259"/>
            <w:left w:val="single" w:sz="2" w:space="0" w:color="304259"/>
            <w:bottom w:val="single" w:sz="2" w:space="0" w:color="304259"/>
            <w:right w:val="single" w:sz="2" w:space="0" w:color="304259"/>
          </w:divBdr>
        </w:div>
      </w:divsChild>
    </w:div>
    <w:div w:id="562179024">
      <w:bodyDiv w:val="1"/>
      <w:marLeft w:val="0"/>
      <w:marRight w:val="0"/>
      <w:marTop w:val="0"/>
      <w:marBottom w:val="0"/>
      <w:divBdr>
        <w:top w:val="none" w:sz="0" w:space="0" w:color="auto"/>
        <w:left w:val="none" w:sz="0" w:space="0" w:color="auto"/>
        <w:bottom w:val="none" w:sz="0" w:space="0" w:color="auto"/>
        <w:right w:val="none" w:sz="0" w:space="0" w:color="auto"/>
      </w:divBdr>
    </w:div>
    <w:div w:id="1509055085">
      <w:bodyDiv w:val="1"/>
      <w:marLeft w:val="0"/>
      <w:marRight w:val="0"/>
      <w:marTop w:val="0"/>
      <w:marBottom w:val="0"/>
      <w:divBdr>
        <w:top w:val="none" w:sz="0" w:space="0" w:color="auto"/>
        <w:left w:val="none" w:sz="0" w:space="0" w:color="auto"/>
        <w:bottom w:val="none" w:sz="0" w:space="0" w:color="auto"/>
        <w:right w:val="none" w:sz="0" w:space="0" w:color="auto"/>
      </w:divBdr>
    </w:div>
    <w:div w:id="21016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887</Words>
  <Characters>5061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Seven04</dc:creator>
  <cp:lastModifiedBy>Natale</cp:lastModifiedBy>
  <cp:revision>6</cp:revision>
  <dcterms:created xsi:type="dcterms:W3CDTF">2018-09-04T04:45:00Z</dcterms:created>
  <dcterms:modified xsi:type="dcterms:W3CDTF">2018-09-27T15:47:00Z</dcterms:modified>
</cp:coreProperties>
</file>